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9B" w:rsidRPr="00E57C9B" w:rsidRDefault="00084426" w:rsidP="00E57C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Справка об о</w:t>
      </w:r>
      <w:r w:rsidR="00E57C9B" w:rsidRPr="00E57C9B">
        <w:rPr>
          <w:rFonts w:ascii="Times New Roman" w:eastAsia="Calibri" w:hAnsi="Times New Roman" w:cs="Times New Roman"/>
          <w:b/>
          <w:sz w:val="28"/>
          <w:szCs w:val="28"/>
        </w:rPr>
        <w:t>рганизаци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7C9B" w:rsidRPr="00E57C9B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процесса питания в соответствии с установленными требованиями</w:t>
      </w:r>
    </w:p>
    <w:bookmarkEnd w:id="0"/>
    <w:p w:rsidR="00084426" w:rsidRPr="00084426" w:rsidRDefault="0046648C" w:rsidP="000844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в ЧОУ « Православная гимназия г.Орска» </w:t>
      </w:r>
      <w:r w:rsidR="00C858EF" w:rsidRPr="002F626E">
        <w:rPr>
          <w:rFonts w:ascii="Times New Roman" w:eastAsia="Times New Roman" w:hAnsi="Times New Roman" w:cs="Times New Roman"/>
          <w:sz w:val="24"/>
          <w:szCs w:val="24"/>
        </w:rPr>
        <w:t xml:space="preserve">   соответствует санитарно-эпидемиологическим правилам и нормативам.  </w:t>
      </w:r>
      <w:r w:rsidR="00084426" w:rsidRPr="00084426">
        <w:rPr>
          <w:rFonts w:ascii="Times New Roman" w:eastAsia="Times New Roman" w:hAnsi="Times New Roman" w:cs="Times New Roman"/>
          <w:sz w:val="24"/>
          <w:szCs w:val="24"/>
        </w:rPr>
        <w:t xml:space="preserve">С целью организации питания воспитанников в учреждении имеется пищеблок. Состав и площади пищеблока позволяют соблюдать поточность технологического процесса приготовления пищи. Питание воспитанников организовано в соответствии с санитарно - эпидемиологическими правилами и нормативами: соблюдается режим питания, выполняются натуральные нормы питания, проводится витаминизация третьего блюда. Основными принципами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26" w:rsidRPr="00084426">
        <w:rPr>
          <w:rFonts w:ascii="Times New Roman" w:eastAsia="Times New Roman" w:hAnsi="Times New Roman" w:cs="Times New Roman"/>
          <w:sz w:val="24"/>
          <w:szCs w:val="24"/>
        </w:rPr>
        <w:t xml:space="preserve"> учреждении являются: Соответствие энергетической ценности рациона энергозатратам ребенка. Сбалансированность в рационе всех заменимых и незаменимых пищевых веществ. Максимальное разнообразие продуктов и блюд, обеспечивающих сбалансированность рациона.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  Оптимальный режим питания, обстановка, формирующая у детей навыки культуры приема пищи.  Соблюдение гигиенических требований к питанию (безопасность питания).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 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 настоящих санитарных правил с учетом возраста детей и времени их пребывания в дошкольной организации. 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технологические карты приготовления пищи.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084426" w:rsidRPr="00084426" w:rsidRDefault="00084426" w:rsidP="000844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426">
        <w:rPr>
          <w:rFonts w:ascii="Times New Roman" w:eastAsia="Times New Roman" w:hAnsi="Times New Roman" w:cs="Times New Roman"/>
          <w:sz w:val="24"/>
          <w:szCs w:val="24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</w:t>
      </w:r>
      <w:r w:rsidR="000270A9">
        <w:rPr>
          <w:rFonts w:ascii="Times New Roman" w:eastAsia="Times New Roman" w:hAnsi="Times New Roman" w:cs="Times New Roman"/>
          <w:sz w:val="24"/>
          <w:szCs w:val="24"/>
        </w:rPr>
        <w:t xml:space="preserve"> гимназии </w:t>
      </w:r>
      <w:r w:rsidRPr="00084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426">
        <w:rPr>
          <w:rFonts w:ascii="Times New Roman" w:eastAsia="Times New Roman" w:hAnsi="Times New Roman" w:cs="Times New Roman"/>
          <w:sz w:val="24"/>
          <w:szCs w:val="24"/>
        </w:rPr>
        <w:t>, медицинской сестрой и бракеражной комиссией по контролю за организацией и качеством питания . В меню представлены разнообразные блюда</w:t>
      </w:r>
      <w:r w:rsidR="0002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4426" w:rsidRPr="00084426" w:rsidRDefault="00084426" w:rsidP="000844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426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меню-требования диетическая сестра  руководствуется разработанным и утвержденным 10-дневным меню, технологическими картами с рецептурами и порядком приготовления блюд с учетом времени года. Один раз в десять дней диетическая 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084426" w:rsidRPr="00084426" w:rsidRDefault="0046648C" w:rsidP="000844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48C" w:rsidRDefault="0046648C" w:rsidP="000844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Пищевые продукты закупаются в магазине в день приготовления в том количестве, в котором нужно на этот день.</w:t>
      </w:r>
    </w:p>
    <w:p w:rsidR="00084426" w:rsidRPr="00084426" w:rsidRDefault="0046648C" w:rsidP="000844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26" w:rsidRPr="00084426">
        <w:rPr>
          <w:rFonts w:ascii="Times New Roman" w:eastAsia="Times New Roman" w:hAnsi="Times New Roman" w:cs="Times New Roman"/>
          <w:sz w:val="24"/>
          <w:szCs w:val="24"/>
        </w:rPr>
        <w:t>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084426" w:rsidRPr="00084426" w:rsidRDefault="00084426" w:rsidP="000844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426">
        <w:rPr>
          <w:rFonts w:ascii="Times New Roman" w:eastAsia="Times New Roman" w:hAnsi="Times New Roman" w:cs="Times New Roman"/>
          <w:sz w:val="24"/>
          <w:szCs w:val="24"/>
        </w:rPr>
        <w:t xml:space="preserve">Охват детей </w:t>
      </w:r>
      <w:r w:rsidR="0046648C">
        <w:rPr>
          <w:rFonts w:ascii="Times New Roman" w:eastAsia="Times New Roman" w:hAnsi="Times New Roman" w:cs="Times New Roman"/>
          <w:sz w:val="24"/>
          <w:szCs w:val="24"/>
        </w:rPr>
        <w:t xml:space="preserve"> -100%.</w:t>
      </w:r>
    </w:p>
    <w:p w:rsidR="0046648C" w:rsidRDefault="00084426" w:rsidP="000844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426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питьевого режима используется бутилированная вода. Необходимая посуда имеется в достаточном количестве. </w:t>
      </w:r>
    </w:p>
    <w:p w:rsidR="00084426" w:rsidRPr="00084426" w:rsidRDefault="00084426" w:rsidP="000844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426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организацию питания, заполнение необходимой документации на пищеблоке, составление меню и выполнению натуральных норм питания возлагается </w:t>
      </w:r>
      <w:r w:rsidR="000270A9">
        <w:rPr>
          <w:rFonts w:ascii="Times New Roman" w:eastAsia="Times New Roman" w:hAnsi="Times New Roman" w:cs="Times New Roman"/>
          <w:sz w:val="24"/>
          <w:szCs w:val="24"/>
        </w:rPr>
        <w:t xml:space="preserve">на медицинского работника </w:t>
      </w:r>
      <w:r w:rsidRPr="00084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426">
        <w:rPr>
          <w:rFonts w:ascii="Times New Roman" w:eastAsia="Times New Roman" w:hAnsi="Times New Roman" w:cs="Times New Roman"/>
          <w:sz w:val="24"/>
          <w:szCs w:val="24"/>
        </w:rPr>
        <w:t xml:space="preserve"> Ведется журнал бракеража </w:t>
      </w:r>
      <w:r w:rsidR="0002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426">
        <w:rPr>
          <w:rFonts w:ascii="Times New Roman" w:eastAsia="Times New Roman" w:hAnsi="Times New Roman" w:cs="Times New Roman"/>
          <w:sz w:val="24"/>
          <w:szCs w:val="24"/>
        </w:rPr>
        <w:t xml:space="preserve"> готовой продукции. Бракераж готовой продукции, проводится специально созданной комиссией. </w:t>
      </w:r>
    </w:p>
    <w:p w:rsidR="00C858EF" w:rsidRPr="002F626E" w:rsidRDefault="000270A9" w:rsidP="00C858EF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2340"/>
        <w:gridCol w:w="3702"/>
      </w:tblGrid>
      <w:tr w:rsidR="00C858EF" w:rsidRPr="002F626E" w:rsidTr="002B6C8A">
        <w:trPr>
          <w:cantSplit/>
          <w:trHeight w:val="640"/>
        </w:trPr>
        <w:tc>
          <w:tcPr>
            <w:tcW w:w="3527" w:type="dxa"/>
          </w:tcPr>
          <w:p w:rsidR="00C858EF" w:rsidRPr="002F626E" w:rsidRDefault="00C858EF" w:rsidP="002B6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2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пищи</w:t>
            </w:r>
          </w:p>
        </w:tc>
        <w:tc>
          <w:tcPr>
            <w:tcW w:w="2340" w:type="dxa"/>
          </w:tcPr>
          <w:p w:rsidR="00C858EF" w:rsidRPr="002F626E" w:rsidRDefault="00C858EF" w:rsidP="002B6C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2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приёма пищи</w:t>
            </w:r>
          </w:p>
        </w:tc>
        <w:tc>
          <w:tcPr>
            <w:tcW w:w="3702" w:type="dxa"/>
          </w:tcPr>
          <w:p w:rsidR="00C858EF" w:rsidRPr="002F626E" w:rsidRDefault="000270A9" w:rsidP="002B6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C858EF" w:rsidRPr="002F626E" w:rsidTr="002B6C8A">
        <w:tc>
          <w:tcPr>
            <w:tcW w:w="3527" w:type="dxa"/>
            <w:shd w:val="clear" w:color="auto" w:fill="auto"/>
          </w:tcPr>
          <w:p w:rsidR="00C858EF" w:rsidRPr="002F626E" w:rsidRDefault="00C858EF" w:rsidP="002B6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26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40" w:type="dxa"/>
            <w:shd w:val="clear" w:color="auto" w:fill="FFFFFF"/>
          </w:tcPr>
          <w:p w:rsidR="00C858EF" w:rsidRPr="002F626E" w:rsidRDefault="000270A9" w:rsidP="000270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3702" w:type="dxa"/>
            <w:shd w:val="clear" w:color="auto" w:fill="auto"/>
          </w:tcPr>
          <w:p w:rsidR="00C858EF" w:rsidRPr="002F626E" w:rsidRDefault="000270A9" w:rsidP="000270A9">
            <w:pPr>
              <w:tabs>
                <w:tab w:val="left" w:pos="960"/>
                <w:tab w:val="center" w:pos="174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1-</w:t>
            </w:r>
            <w:r w:rsidR="00C858EF" w:rsidRPr="002F6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8EF" w:rsidRPr="002F626E" w:rsidTr="002B6C8A">
        <w:tc>
          <w:tcPr>
            <w:tcW w:w="3527" w:type="dxa"/>
            <w:shd w:val="clear" w:color="auto" w:fill="auto"/>
          </w:tcPr>
          <w:p w:rsidR="00C858EF" w:rsidRPr="002F626E" w:rsidRDefault="000270A9" w:rsidP="002B6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40" w:type="dxa"/>
            <w:shd w:val="clear" w:color="auto" w:fill="FFFFFF"/>
          </w:tcPr>
          <w:p w:rsidR="00C858EF" w:rsidRPr="002F626E" w:rsidRDefault="000270A9" w:rsidP="000270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</w:t>
            </w:r>
            <w:r w:rsidR="00C858EF" w:rsidRPr="002F6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3702" w:type="dxa"/>
            <w:shd w:val="clear" w:color="auto" w:fill="auto"/>
          </w:tcPr>
          <w:p w:rsidR="00C858EF" w:rsidRPr="002F626E" w:rsidRDefault="000270A9" w:rsidP="002B6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</w:tbl>
    <w:p w:rsidR="00C858EF" w:rsidRPr="002F626E" w:rsidRDefault="00C858EF" w:rsidP="00C858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4EF" w:rsidRDefault="00C858EF" w:rsidP="00084426">
      <w:pPr>
        <w:spacing w:after="0"/>
        <w:ind w:firstLine="709"/>
        <w:jc w:val="both"/>
      </w:pPr>
      <w:r w:rsidRPr="002F626E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  <w:r w:rsidRPr="002F626E">
        <w:rPr>
          <w:rFonts w:ascii="Times New Roman" w:eastAsia="Calibri" w:hAnsi="Times New Roman" w:cs="Times New Roman"/>
          <w:sz w:val="24"/>
          <w:szCs w:val="24"/>
        </w:rPr>
        <w:t xml:space="preserve"> Дети в Учреждении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sectPr w:rsidR="009964EF" w:rsidSect="002A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047" w:rsidRDefault="005B5047" w:rsidP="0046648C">
      <w:pPr>
        <w:spacing w:after="0" w:line="240" w:lineRule="auto"/>
      </w:pPr>
      <w:r>
        <w:separator/>
      </w:r>
    </w:p>
  </w:endnote>
  <w:endnote w:type="continuationSeparator" w:id="1">
    <w:p w:rsidR="005B5047" w:rsidRDefault="005B5047" w:rsidP="0046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047" w:rsidRDefault="005B5047" w:rsidP="0046648C">
      <w:pPr>
        <w:spacing w:after="0" w:line="240" w:lineRule="auto"/>
      </w:pPr>
      <w:r>
        <w:separator/>
      </w:r>
    </w:p>
  </w:footnote>
  <w:footnote w:type="continuationSeparator" w:id="1">
    <w:p w:rsidR="005B5047" w:rsidRDefault="005B5047" w:rsidP="00466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57D9F"/>
    <w:rsid w:val="000270A9"/>
    <w:rsid w:val="00084426"/>
    <w:rsid w:val="002A066A"/>
    <w:rsid w:val="00331B61"/>
    <w:rsid w:val="00357D9F"/>
    <w:rsid w:val="0046648C"/>
    <w:rsid w:val="005B5047"/>
    <w:rsid w:val="00C858EF"/>
    <w:rsid w:val="00CD5F34"/>
    <w:rsid w:val="00E57C9B"/>
    <w:rsid w:val="00EA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648C"/>
  </w:style>
  <w:style w:type="paragraph" w:styleId="a5">
    <w:name w:val="footer"/>
    <w:basedOn w:val="a"/>
    <w:link w:val="a6"/>
    <w:uiPriority w:val="99"/>
    <w:semiHidden/>
    <w:unhideWhenUsed/>
    <w:rsid w:val="0046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6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PC</cp:lastModifiedBy>
  <cp:revision>2</cp:revision>
  <dcterms:created xsi:type="dcterms:W3CDTF">2024-11-02T09:32:00Z</dcterms:created>
  <dcterms:modified xsi:type="dcterms:W3CDTF">2024-11-02T09:32:00Z</dcterms:modified>
</cp:coreProperties>
</file>